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E3DD0" w14:textId="77777777" w:rsidR="0081251F" w:rsidRPr="0081251F" w:rsidRDefault="0081251F" w:rsidP="0081251F">
      <w:pPr>
        <w:jc w:val="both"/>
        <w:rPr>
          <w:b/>
          <w:color w:val="0070C0"/>
          <w:sz w:val="18"/>
          <w:szCs w:val="18"/>
        </w:rPr>
      </w:pPr>
      <w:r w:rsidRPr="0081251F">
        <w:rPr>
          <w:b/>
          <w:color w:val="0070C0"/>
          <w:sz w:val="18"/>
          <w:szCs w:val="18"/>
        </w:rPr>
        <w:t>Conditions générales de vente pour le fleurissement (produits et prestations) des évènements (mariage, baptême, communion, anniversaire etc.) et la création de bijoux en fleurs stabilisées et séchées.</w:t>
      </w:r>
    </w:p>
    <w:p w14:paraId="7F562FBF" w14:textId="77777777" w:rsidR="0081251F" w:rsidRPr="00CB149C" w:rsidRDefault="0081251F" w:rsidP="0081251F">
      <w:pPr>
        <w:jc w:val="both"/>
        <w:rPr>
          <w:b/>
          <w:sz w:val="14"/>
          <w:szCs w:val="14"/>
        </w:rPr>
      </w:pPr>
    </w:p>
    <w:p w14:paraId="2872B4C4" w14:textId="77777777" w:rsidR="0081251F" w:rsidRPr="00CB149C" w:rsidRDefault="0081251F" w:rsidP="0081251F">
      <w:pPr>
        <w:jc w:val="both"/>
        <w:rPr>
          <w:b/>
          <w:sz w:val="14"/>
          <w:szCs w:val="14"/>
        </w:rPr>
      </w:pPr>
      <w:r w:rsidRPr="00CB149C">
        <w:rPr>
          <w:b/>
          <w:sz w:val="14"/>
          <w:szCs w:val="14"/>
        </w:rPr>
        <w:t>Article 1 : application des conditions générales de vente</w:t>
      </w:r>
    </w:p>
    <w:p w14:paraId="538D78C7" w14:textId="77777777" w:rsidR="0081251F" w:rsidRPr="00CB149C" w:rsidRDefault="0081251F" w:rsidP="0081251F">
      <w:pPr>
        <w:jc w:val="both"/>
        <w:rPr>
          <w:sz w:val="14"/>
          <w:szCs w:val="14"/>
        </w:rPr>
      </w:pPr>
      <w:r w:rsidRPr="00CB149C">
        <w:rPr>
          <w:sz w:val="14"/>
          <w:szCs w:val="14"/>
        </w:rPr>
        <w:t>Les présentes conditions générales de ventes ont pour objet de régir les relations contractuelles entre l’entreprise Natur &amp; A. et le client, acceptant les présentes conditions générales de ventes. La signature du client vaut acceptation pleine et entière des présentes conditions générales, lesquelles seront seules applicables au contrat ainsi conclu.</w:t>
      </w:r>
    </w:p>
    <w:p w14:paraId="755F3F42" w14:textId="77777777" w:rsidR="0081251F" w:rsidRPr="00CB149C" w:rsidRDefault="0081251F" w:rsidP="0081251F">
      <w:pPr>
        <w:jc w:val="both"/>
        <w:rPr>
          <w:sz w:val="14"/>
          <w:szCs w:val="14"/>
        </w:rPr>
      </w:pPr>
    </w:p>
    <w:p w14:paraId="620AC66E" w14:textId="77777777" w:rsidR="0081251F" w:rsidRPr="00CB149C" w:rsidRDefault="0081251F" w:rsidP="0081251F">
      <w:pPr>
        <w:jc w:val="both"/>
        <w:rPr>
          <w:b/>
          <w:sz w:val="14"/>
          <w:szCs w:val="14"/>
        </w:rPr>
      </w:pPr>
      <w:r w:rsidRPr="00CB149C">
        <w:rPr>
          <w:b/>
          <w:sz w:val="14"/>
          <w:szCs w:val="14"/>
        </w:rPr>
        <w:t>Article 2 : la société : identification du vendeur</w:t>
      </w:r>
    </w:p>
    <w:p w14:paraId="526B42C0" w14:textId="77777777" w:rsidR="0081251F" w:rsidRPr="00CB149C" w:rsidRDefault="0081251F" w:rsidP="0081251F">
      <w:pPr>
        <w:jc w:val="both"/>
        <w:rPr>
          <w:sz w:val="14"/>
          <w:szCs w:val="14"/>
        </w:rPr>
      </w:pPr>
      <w:r w:rsidRPr="00CB149C">
        <w:rPr>
          <w:sz w:val="14"/>
          <w:szCs w:val="14"/>
        </w:rPr>
        <w:t xml:space="preserve">L’entreprise Natur &amp; A. est une micro-entreprise inscrite à la Chambre de Métier et de l’Artisanat d’Aquitaine non assujettie à la TVA selon l’article 293B du code général des impôts. </w:t>
      </w:r>
    </w:p>
    <w:p w14:paraId="77ECA2F4" w14:textId="77777777" w:rsidR="0081251F" w:rsidRPr="00CB149C" w:rsidRDefault="0081251F" w:rsidP="0081251F">
      <w:pPr>
        <w:jc w:val="both"/>
        <w:rPr>
          <w:sz w:val="14"/>
          <w:szCs w:val="14"/>
        </w:rPr>
      </w:pPr>
      <w:r w:rsidRPr="00CB149C">
        <w:rPr>
          <w:sz w:val="14"/>
          <w:szCs w:val="14"/>
        </w:rPr>
        <w:t>La gérante de l’entreprise Natur &amp; A. est régit par Alexia Mauret, artisan fleuriste. Chaque fleurissement d’un évènement, commande ou bijoux est réalisé conformément aux choix personnalisés de chaque client.</w:t>
      </w:r>
    </w:p>
    <w:p w14:paraId="4C34575C" w14:textId="77777777" w:rsidR="0081251F" w:rsidRPr="00CB149C" w:rsidRDefault="0081251F" w:rsidP="0081251F">
      <w:pPr>
        <w:jc w:val="both"/>
        <w:rPr>
          <w:sz w:val="14"/>
          <w:szCs w:val="14"/>
        </w:rPr>
      </w:pPr>
      <w:r w:rsidRPr="00CB149C">
        <w:rPr>
          <w:sz w:val="14"/>
          <w:szCs w:val="14"/>
        </w:rPr>
        <w:t xml:space="preserve">Natur &amp; A. </w:t>
      </w:r>
      <w:r>
        <w:rPr>
          <w:sz w:val="14"/>
          <w:szCs w:val="14"/>
        </w:rPr>
        <w:t>20 route chez PILLET 16120 BELLEVIGNE</w:t>
      </w:r>
      <w:r w:rsidRPr="00CB149C">
        <w:rPr>
          <w:sz w:val="14"/>
          <w:szCs w:val="14"/>
        </w:rPr>
        <w:t xml:space="preserve"> – France</w:t>
      </w:r>
    </w:p>
    <w:p w14:paraId="0F0853D8" w14:textId="77777777" w:rsidR="0081251F" w:rsidRPr="00CB149C" w:rsidRDefault="0081251F" w:rsidP="0081251F">
      <w:pPr>
        <w:jc w:val="both"/>
        <w:rPr>
          <w:sz w:val="14"/>
          <w:szCs w:val="14"/>
        </w:rPr>
      </w:pPr>
      <w:r w:rsidRPr="00CB149C">
        <w:rPr>
          <w:sz w:val="14"/>
          <w:szCs w:val="14"/>
        </w:rPr>
        <w:t>Siret : 831334750000</w:t>
      </w:r>
      <w:r>
        <w:rPr>
          <w:sz w:val="14"/>
          <w:szCs w:val="14"/>
        </w:rPr>
        <w:t>21</w:t>
      </w:r>
    </w:p>
    <w:p w14:paraId="4D853CC4" w14:textId="77777777" w:rsidR="0081251F" w:rsidRPr="00CB149C" w:rsidRDefault="0081251F" w:rsidP="0081251F">
      <w:pPr>
        <w:jc w:val="both"/>
        <w:rPr>
          <w:sz w:val="14"/>
          <w:szCs w:val="14"/>
        </w:rPr>
      </w:pPr>
      <w:r w:rsidRPr="00CB149C">
        <w:rPr>
          <w:sz w:val="14"/>
          <w:szCs w:val="14"/>
        </w:rPr>
        <w:t>APE : 4776Z</w:t>
      </w:r>
    </w:p>
    <w:p w14:paraId="0B7906FE" w14:textId="77777777" w:rsidR="0081251F" w:rsidRPr="00847146" w:rsidRDefault="0081251F" w:rsidP="0081251F">
      <w:pPr>
        <w:jc w:val="both"/>
        <w:rPr>
          <w:sz w:val="13"/>
          <w:szCs w:val="13"/>
        </w:rPr>
      </w:pPr>
      <w:proofErr w:type="gramStart"/>
      <w:r w:rsidRPr="00847146">
        <w:rPr>
          <w:sz w:val="13"/>
          <w:szCs w:val="13"/>
        </w:rPr>
        <w:t>Email</w:t>
      </w:r>
      <w:proofErr w:type="gramEnd"/>
      <w:r w:rsidRPr="00847146">
        <w:rPr>
          <w:sz w:val="13"/>
          <w:szCs w:val="13"/>
        </w:rPr>
        <w:t xml:space="preserve"> : </w:t>
      </w:r>
      <w:hyperlink r:id="rId4" w:history="1">
        <w:r w:rsidRPr="00847146">
          <w:rPr>
            <w:rStyle w:val="Lienhypertexte"/>
            <w:rFonts w:eastAsiaTheme="majorEastAsia"/>
            <w:sz w:val="13"/>
            <w:szCs w:val="13"/>
          </w:rPr>
          <w:t>contact@natureafleurs.com</w:t>
        </w:r>
      </w:hyperlink>
    </w:p>
    <w:p w14:paraId="3D0E054E" w14:textId="77777777" w:rsidR="0081251F" w:rsidRPr="00847146" w:rsidRDefault="0081251F" w:rsidP="0081251F">
      <w:pPr>
        <w:jc w:val="both"/>
        <w:rPr>
          <w:sz w:val="13"/>
          <w:szCs w:val="13"/>
        </w:rPr>
      </w:pPr>
    </w:p>
    <w:p w14:paraId="5DEE62AB" w14:textId="77777777" w:rsidR="0081251F" w:rsidRPr="00847146" w:rsidRDefault="0081251F" w:rsidP="0081251F">
      <w:pPr>
        <w:jc w:val="both"/>
        <w:rPr>
          <w:b/>
          <w:sz w:val="13"/>
          <w:szCs w:val="13"/>
        </w:rPr>
      </w:pPr>
      <w:r w:rsidRPr="00847146">
        <w:rPr>
          <w:b/>
          <w:sz w:val="13"/>
          <w:szCs w:val="13"/>
        </w:rPr>
        <w:t>Article 3 : consultation, demande de devis et confirmation de commande</w:t>
      </w:r>
    </w:p>
    <w:p w14:paraId="1D4C1217" w14:textId="77777777" w:rsidR="0081251F" w:rsidRPr="00847146" w:rsidRDefault="0081251F" w:rsidP="0081251F">
      <w:pPr>
        <w:jc w:val="both"/>
        <w:rPr>
          <w:sz w:val="13"/>
          <w:szCs w:val="13"/>
        </w:rPr>
      </w:pPr>
      <w:r w:rsidRPr="00847146">
        <w:rPr>
          <w:sz w:val="13"/>
          <w:szCs w:val="13"/>
        </w:rPr>
        <w:t>Avant de passer commande, le client devra consulter Natur &amp; A., en vue d’obtenir un devis, gratuit et sans obligation d’achat, il restera valable 3 semaines à compter de la date d’émission. Passé ce délai, la commande devra faire l’objet d’un nouveau devis. Le devis annoté « bon pour accord » daté et signé par le client sera à retourner à Natur &amp; A. Il sera considéré comme un bon de commande et implique une acceptation totale aux conditions générales de vente.</w:t>
      </w:r>
    </w:p>
    <w:p w14:paraId="0A5EB947" w14:textId="77777777" w:rsidR="0081251F" w:rsidRPr="00847146" w:rsidRDefault="0081251F" w:rsidP="0081251F">
      <w:pPr>
        <w:jc w:val="both"/>
        <w:rPr>
          <w:sz w:val="13"/>
          <w:szCs w:val="13"/>
        </w:rPr>
      </w:pPr>
    </w:p>
    <w:p w14:paraId="6EF67FC1" w14:textId="77777777" w:rsidR="0081251F" w:rsidRPr="00847146" w:rsidRDefault="0081251F" w:rsidP="0081251F">
      <w:pPr>
        <w:jc w:val="both"/>
        <w:rPr>
          <w:b/>
          <w:sz w:val="13"/>
          <w:szCs w:val="13"/>
        </w:rPr>
      </w:pPr>
      <w:r w:rsidRPr="00847146">
        <w:rPr>
          <w:b/>
          <w:sz w:val="13"/>
          <w:szCs w:val="13"/>
        </w:rPr>
        <w:t>Article 4 : prix des produits et taxes</w:t>
      </w:r>
    </w:p>
    <w:p w14:paraId="018FFA57" w14:textId="77777777" w:rsidR="0081251F" w:rsidRPr="00847146" w:rsidRDefault="0081251F" w:rsidP="0081251F">
      <w:pPr>
        <w:jc w:val="both"/>
        <w:rPr>
          <w:sz w:val="13"/>
          <w:szCs w:val="13"/>
        </w:rPr>
      </w:pPr>
      <w:r w:rsidRPr="00847146">
        <w:rPr>
          <w:sz w:val="13"/>
          <w:szCs w:val="13"/>
        </w:rPr>
        <w:t>Les prix indiqués sont exprimés en euros. Ils ne tiennent pas compte des éventuelles modifications demandées par le client en cours de réalisation ou avant l’évènement, qui seront facturées en supplément. Natur &amp; A. apportera son conseil pour le choix des fleurs, contenants etc. mais ne sera en aucun cas tenue responsables par le choix final fait par le client.</w:t>
      </w:r>
    </w:p>
    <w:p w14:paraId="0B838C63" w14:textId="77777777" w:rsidR="0081251F" w:rsidRPr="00847146" w:rsidRDefault="0081251F" w:rsidP="0081251F">
      <w:pPr>
        <w:jc w:val="both"/>
        <w:rPr>
          <w:sz w:val="13"/>
          <w:szCs w:val="13"/>
        </w:rPr>
      </w:pPr>
      <w:r w:rsidRPr="00847146">
        <w:rPr>
          <w:sz w:val="13"/>
          <w:szCs w:val="13"/>
        </w:rPr>
        <w:t>L’entreprise Natur &amp; A. n’est pas assujettie à la TVA selon l’article 293B du code général des impôts.</w:t>
      </w:r>
    </w:p>
    <w:p w14:paraId="50AD6EF5" w14:textId="77777777" w:rsidR="0081251F" w:rsidRPr="00847146" w:rsidRDefault="0081251F" w:rsidP="0081251F">
      <w:pPr>
        <w:jc w:val="both"/>
        <w:rPr>
          <w:sz w:val="13"/>
          <w:szCs w:val="13"/>
        </w:rPr>
      </w:pPr>
    </w:p>
    <w:p w14:paraId="28868CCD" w14:textId="77777777" w:rsidR="0081251F" w:rsidRPr="00847146" w:rsidRDefault="0081251F" w:rsidP="0081251F">
      <w:pPr>
        <w:jc w:val="both"/>
        <w:rPr>
          <w:b/>
          <w:sz w:val="13"/>
          <w:szCs w:val="13"/>
        </w:rPr>
      </w:pPr>
      <w:r w:rsidRPr="00847146">
        <w:rPr>
          <w:b/>
          <w:sz w:val="13"/>
          <w:szCs w:val="13"/>
        </w:rPr>
        <w:t>Article 5 : acompte à la commande</w:t>
      </w:r>
    </w:p>
    <w:p w14:paraId="4CD463E5" w14:textId="77777777" w:rsidR="0081251F" w:rsidRPr="00847146" w:rsidRDefault="0081251F" w:rsidP="0081251F">
      <w:pPr>
        <w:jc w:val="both"/>
        <w:rPr>
          <w:sz w:val="13"/>
          <w:szCs w:val="13"/>
        </w:rPr>
      </w:pPr>
      <w:r w:rsidRPr="00847146">
        <w:rPr>
          <w:sz w:val="13"/>
          <w:szCs w:val="13"/>
        </w:rPr>
        <w:t>Le montant de l’acompte est fixé à 30% du montant total, est précisé dans le devis émis pat Natur &amp; A. Cet acompte, réglé par chèque</w:t>
      </w:r>
      <w:r>
        <w:rPr>
          <w:sz w:val="13"/>
          <w:szCs w:val="13"/>
        </w:rPr>
        <w:t xml:space="preserve"> </w:t>
      </w:r>
      <w:r w:rsidRPr="00847146">
        <w:rPr>
          <w:sz w:val="13"/>
          <w:szCs w:val="13"/>
        </w:rPr>
        <w:t xml:space="preserve">à l’ordre de Mauret Alexia Natur &amp; A., </w:t>
      </w:r>
      <w:r>
        <w:rPr>
          <w:sz w:val="13"/>
          <w:szCs w:val="13"/>
        </w:rPr>
        <w:t xml:space="preserve">ou par espèce ou virement bancaire, </w:t>
      </w:r>
      <w:r w:rsidRPr="00847146">
        <w:rPr>
          <w:sz w:val="13"/>
          <w:szCs w:val="13"/>
        </w:rPr>
        <w:t>accompagné du devis signé. Il sera encaissé</w:t>
      </w:r>
      <w:r>
        <w:rPr>
          <w:sz w:val="13"/>
          <w:szCs w:val="13"/>
        </w:rPr>
        <w:t xml:space="preserve"> 14 </w:t>
      </w:r>
      <w:r w:rsidRPr="00847146">
        <w:rPr>
          <w:sz w:val="13"/>
          <w:szCs w:val="13"/>
        </w:rPr>
        <w:t xml:space="preserve">jours après la réception. Les </w:t>
      </w:r>
      <w:r>
        <w:rPr>
          <w:sz w:val="13"/>
          <w:szCs w:val="13"/>
        </w:rPr>
        <w:t>14</w:t>
      </w:r>
      <w:r w:rsidRPr="00847146">
        <w:rPr>
          <w:sz w:val="13"/>
          <w:szCs w:val="13"/>
        </w:rPr>
        <w:t xml:space="preserve"> jours représentent le délai de rétractation que le client et Natur &amp; A. ont.</w:t>
      </w:r>
    </w:p>
    <w:p w14:paraId="0B0936B7" w14:textId="77777777" w:rsidR="0081251F" w:rsidRPr="00847146" w:rsidRDefault="0081251F" w:rsidP="0081251F">
      <w:pPr>
        <w:jc w:val="both"/>
        <w:rPr>
          <w:sz w:val="13"/>
          <w:szCs w:val="13"/>
        </w:rPr>
      </w:pPr>
    </w:p>
    <w:p w14:paraId="7B84BAE1" w14:textId="77777777" w:rsidR="0081251F" w:rsidRPr="00847146" w:rsidRDefault="0081251F" w:rsidP="0081251F">
      <w:pPr>
        <w:jc w:val="both"/>
        <w:rPr>
          <w:b/>
          <w:sz w:val="13"/>
          <w:szCs w:val="13"/>
        </w:rPr>
      </w:pPr>
      <w:r w:rsidRPr="00847146">
        <w:rPr>
          <w:b/>
          <w:sz w:val="13"/>
          <w:szCs w:val="13"/>
        </w:rPr>
        <w:t>Article 6 : modalités de paiement</w:t>
      </w:r>
    </w:p>
    <w:p w14:paraId="2E0256FB" w14:textId="77777777" w:rsidR="0081251F" w:rsidRPr="00847146" w:rsidRDefault="0081251F" w:rsidP="0081251F">
      <w:pPr>
        <w:jc w:val="both"/>
        <w:rPr>
          <w:sz w:val="13"/>
          <w:szCs w:val="13"/>
        </w:rPr>
      </w:pPr>
      <w:r w:rsidRPr="00847146">
        <w:rPr>
          <w:sz w:val="13"/>
          <w:szCs w:val="13"/>
        </w:rPr>
        <w:t>Le règlement de vos achats s’effectue soit en espèces (euros), soit par chèque bancaire ou postal à l’ordre de Alexia Mauret Natur &amp; A. ou par carte bleue. Le paiement par chèque n’est possible que pour les chèques libellés en euros.</w:t>
      </w:r>
    </w:p>
    <w:p w14:paraId="2ACF9DCC" w14:textId="77777777" w:rsidR="0081251F" w:rsidRPr="00847146" w:rsidRDefault="0081251F" w:rsidP="0081251F">
      <w:pPr>
        <w:jc w:val="both"/>
        <w:rPr>
          <w:sz w:val="13"/>
          <w:szCs w:val="13"/>
        </w:rPr>
      </w:pPr>
    </w:p>
    <w:p w14:paraId="79E560F0" w14:textId="77777777" w:rsidR="0081251F" w:rsidRPr="00847146" w:rsidRDefault="0081251F" w:rsidP="0081251F">
      <w:pPr>
        <w:jc w:val="both"/>
        <w:rPr>
          <w:b/>
          <w:sz w:val="13"/>
          <w:szCs w:val="13"/>
        </w:rPr>
      </w:pPr>
      <w:r w:rsidRPr="00847146">
        <w:rPr>
          <w:b/>
          <w:sz w:val="13"/>
          <w:szCs w:val="13"/>
        </w:rPr>
        <w:t>Article 7 : modification, annulation, modalités de remboursement</w:t>
      </w:r>
    </w:p>
    <w:p w14:paraId="6FC4E27A" w14:textId="77777777" w:rsidR="0081251F" w:rsidRPr="00847146" w:rsidRDefault="0081251F" w:rsidP="0081251F">
      <w:pPr>
        <w:jc w:val="both"/>
        <w:rPr>
          <w:sz w:val="13"/>
          <w:szCs w:val="13"/>
        </w:rPr>
      </w:pPr>
      <w:r w:rsidRPr="00847146">
        <w:rPr>
          <w:sz w:val="13"/>
          <w:szCs w:val="13"/>
        </w:rPr>
        <w:t xml:space="preserve">Toute modification du devis </w:t>
      </w:r>
      <w:r>
        <w:rPr>
          <w:sz w:val="13"/>
          <w:szCs w:val="13"/>
        </w:rPr>
        <w:t xml:space="preserve">ou de la commande </w:t>
      </w:r>
      <w:r w:rsidRPr="00847146">
        <w:rPr>
          <w:sz w:val="13"/>
          <w:szCs w:val="13"/>
        </w:rPr>
        <w:t>entrainera un nouveau devis</w:t>
      </w:r>
      <w:r>
        <w:rPr>
          <w:sz w:val="13"/>
          <w:szCs w:val="13"/>
        </w:rPr>
        <w:t xml:space="preserve"> (thème, couleurs, choix des fleurs, composition, lieu, etc.) </w:t>
      </w:r>
      <w:r w:rsidRPr="00847146">
        <w:rPr>
          <w:sz w:val="13"/>
          <w:szCs w:val="13"/>
        </w:rPr>
        <w:t xml:space="preserve">Comme indique l’article L.121-20-2 du Code de la Consommation, le droit de rétractation ne s’applique pas « à la fourniture de biens confectionnés selon les spécifications du consommateur ou nettement personnalisés. » par conséquent, les compositions/bouquets/bijoux sur mesure ne sont ni échangées ni remboursées. Notez également que toute modification demandée sur un modèle original pour les bijoux en fleurs (changement de coloris, ajout de fleurs etc.) est considérée comme un nouveau devis. </w:t>
      </w:r>
    </w:p>
    <w:p w14:paraId="6F3155EF" w14:textId="71CD3852" w:rsidR="0081251F" w:rsidRDefault="0081251F" w:rsidP="0081251F">
      <w:pPr>
        <w:jc w:val="both"/>
        <w:rPr>
          <w:sz w:val="13"/>
          <w:szCs w:val="13"/>
        </w:rPr>
      </w:pPr>
      <w:r w:rsidRPr="00847146">
        <w:rPr>
          <w:sz w:val="13"/>
          <w:szCs w:val="13"/>
        </w:rPr>
        <w:t>En cas d’annulation (</w:t>
      </w:r>
      <w:r>
        <w:rPr>
          <w:sz w:val="13"/>
          <w:szCs w:val="13"/>
        </w:rPr>
        <w:t>séparation, décès d’un membre de la famille, déménagement, cas de force majeur</w:t>
      </w:r>
      <w:r>
        <w:rPr>
          <w:sz w:val="13"/>
          <w:szCs w:val="13"/>
        </w:rPr>
        <w:t>, Covid, pandémie,</w:t>
      </w:r>
      <w:r>
        <w:rPr>
          <w:sz w:val="13"/>
          <w:szCs w:val="13"/>
        </w:rPr>
        <w:t xml:space="preserve"> etc.</w:t>
      </w:r>
      <w:r w:rsidRPr="00847146">
        <w:rPr>
          <w:sz w:val="13"/>
          <w:szCs w:val="13"/>
        </w:rPr>
        <w:t xml:space="preserve">) par le client, l’acompte ne sera pas remboursé (sauf durant les 14 jours de rétractation.) </w:t>
      </w:r>
    </w:p>
    <w:p w14:paraId="52BA9627" w14:textId="77777777" w:rsidR="0081251F" w:rsidRPr="00847146" w:rsidRDefault="0081251F" w:rsidP="0081251F">
      <w:pPr>
        <w:jc w:val="both"/>
        <w:rPr>
          <w:sz w:val="13"/>
          <w:szCs w:val="13"/>
        </w:rPr>
      </w:pPr>
      <w:r w:rsidRPr="00847146">
        <w:rPr>
          <w:sz w:val="13"/>
          <w:szCs w:val="13"/>
        </w:rPr>
        <w:t xml:space="preserve">De plus, Natur &amp; A. pourra facturer de 20 % à 70 % du montant de la commande annulée, en plus de l’acompte, en contre partie du préjudice, de l’avancement de la commande (début de confection et gestion de commande), de la perte de clients à la date réservée et des frais occasionnés par cette annulation. </w:t>
      </w:r>
    </w:p>
    <w:p w14:paraId="5B1F3866" w14:textId="77777777" w:rsidR="0081251F" w:rsidRPr="00847146" w:rsidRDefault="0081251F" w:rsidP="0081251F">
      <w:pPr>
        <w:jc w:val="both"/>
        <w:rPr>
          <w:sz w:val="13"/>
          <w:szCs w:val="13"/>
        </w:rPr>
      </w:pPr>
      <w:r w:rsidRPr="00847146">
        <w:rPr>
          <w:sz w:val="13"/>
          <w:szCs w:val="13"/>
        </w:rPr>
        <w:t>En cas d’annulation par Natur &amp; A. l’acompte versé sera intégralement restitué au client.</w:t>
      </w:r>
    </w:p>
    <w:p w14:paraId="57C37FEA" w14:textId="77777777" w:rsidR="0081251F" w:rsidRDefault="0081251F" w:rsidP="0081251F">
      <w:pPr>
        <w:jc w:val="both"/>
        <w:rPr>
          <w:sz w:val="13"/>
          <w:szCs w:val="13"/>
        </w:rPr>
      </w:pPr>
    </w:p>
    <w:p w14:paraId="020F0C34" w14:textId="77777777" w:rsidR="0081251F" w:rsidRPr="00847146" w:rsidRDefault="0081251F" w:rsidP="0081251F">
      <w:pPr>
        <w:jc w:val="both"/>
        <w:rPr>
          <w:b/>
          <w:sz w:val="13"/>
          <w:szCs w:val="13"/>
        </w:rPr>
      </w:pPr>
      <w:r w:rsidRPr="00847146">
        <w:rPr>
          <w:b/>
          <w:sz w:val="13"/>
          <w:szCs w:val="13"/>
        </w:rPr>
        <w:t>Article 8 : livraison de la commande</w:t>
      </w:r>
    </w:p>
    <w:p w14:paraId="1653D25A" w14:textId="77777777" w:rsidR="0081251F" w:rsidRPr="00847146" w:rsidRDefault="0081251F" w:rsidP="0081251F">
      <w:pPr>
        <w:jc w:val="both"/>
        <w:rPr>
          <w:sz w:val="13"/>
          <w:szCs w:val="13"/>
        </w:rPr>
      </w:pPr>
      <w:r w:rsidRPr="00847146">
        <w:rPr>
          <w:sz w:val="13"/>
          <w:szCs w:val="13"/>
        </w:rPr>
        <w:t>Les délais de livraisons sont déterminés entre le client et Natur &amp; A. et notifié dans le devis. S’il y a modification du délai par une des deux parties, cette modification devra être signalé 2 semaines avant le jour de livraison.</w:t>
      </w:r>
    </w:p>
    <w:p w14:paraId="28B987AA" w14:textId="77777777" w:rsidR="0081251F" w:rsidRPr="00847146" w:rsidRDefault="0081251F" w:rsidP="0081251F">
      <w:pPr>
        <w:jc w:val="both"/>
        <w:rPr>
          <w:sz w:val="13"/>
          <w:szCs w:val="13"/>
        </w:rPr>
      </w:pPr>
      <w:r w:rsidRPr="00847146">
        <w:rPr>
          <w:sz w:val="13"/>
          <w:szCs w:val="13"/>
        </w:rPr>
        <w:t xml:space="preserve">Selon le devis signé, les produits devront être retirés par le client au domicile de Natur &amp; A. </w:t>
      </w:r>
      <w:r>
        <w:rPr>
          <w:sz w:val="13"/>
          <w:szCs w:val="13"/>
        </w:rPr>
        <w:t>20 route chez Pillet 16120 BELLEVIGNE</w:t>
      </w:r>
      <w:r w:rsidRPr="00847146">
        <w:rPr>
          <w:sz w:val="13"/>
          <w:szCs w:val="13"/>
        </w:rPr>
        <w:t xml:space="preserve"> ou sera livré au domicile du client par Natur &amp; A. S’il y a modification du lieu de livraison de la commande, Natur &amp; A. pourra se voir rajouter des frais de livraison au client.</w:t>
      </w:r>
    </w:p>
    <w:p w14:paraId="70963B61" w14:textId="77777777" w:rsidR="0081251F" w:rsidRPr="00847146" w:rsidRDefault="0081251F" w:rsidP="0081251F">
      <w:pPr>
        <w:jc w:val="both"/>
        <w:rPr>
          <w:sz w:val="13"/>
          <w:szCs w:val="13"/>
        </w:rPr>
      </w:pPr>
    </w:p>
    <w:p w14:paraId="4E70E209" w14:textId="77777777" w:rsidR="0081251F" w:rsidRPr="00847146" w:rsidRDefault="0081251F" w:rsidP="0081251F">
      <w:pPr>
        <w:jc w:val="both"/>
        <w:rPr>
          <w:b/>
          <w:sz w:val="13"/>
          <w:szCs w:val="13"/>
        </w:rPr>
      </w:pPr>
      <w:r w:rsidRPr="00847146">
        <w:rPr>
          <w:b/>
          <w:sz w:val="13"/>
          <w:szCs w:val="13"/>
        </w:rPr>
        <w:t>Article 9 : obligations des parties, la garantie du consommateur</w:t>
      </w:r>
    </w:p>
    <w:p w14:paraId="5B9C5F64" w14:textId="77777777" w:rsidR="0081251F" w:rsidRPr="00847146" w:rsidRDefault="0081251F" w:rsidP="0081251F">
      <w:pPr>
        <w:jc w:val="both"/>
        <w:rPr>
          <w:sz w:val="13"/>
          <w:szCs w:val="13"/>
        </w:rPr>
      </w:pPr>
      <w:r w:rsidRPr="00847146">
        <w:rPr>
          <w:sz w:val="13"/>
          <w:szCs w:val="13"/>
        </w:rPr>
        <w:t>En cas d’acceptation d’une commande et après règlement, Natur &amp; A. s’oblige à faire livrer le ou les produits commandés à son client. Le client s’engage à régler le prix stipulé pour la prestation de Natur &amp; A.</w:t>
      </w:r>
    </w:p>
    <w:p w14:paraId="19045D4A" w14:textId="77777777" w:rsidR="0081251F" w:rsidRPr="00847146" w:rsidRDefault="0081251F" w:rsidP="0081251F">
      <w:pPr>
        <w:jc w:val="both"/>
        <w:rPr>
          <w:sz w:val="13"/>
          <w:szCs w:val="13"/>
        </w:rPr>
      </w:pPr>
      <w:r w:rsidRPr="00847146">
        <w:rPr>
          <w:sz w:val="13"/>
          <w:szCs w:val="13"/>
        </w:rPr>
        <w:t>Dans le cadre de toute modification sur la prestation en cours, cela entraine une nouvelle facturation supplémentaire en dehors du cadre du devis et contrat de vente signés par le client.</w:t>
      </w:r>
    </w:p>
    <w:p w14:paraId="577BB12E" w14:textId="77777777" w:rsidR="0081251F" w:rsidRPr="00847146" w:rsidRDefault="0081251F" w:rsidP="0081251F">
      <w:pPr>
        <w:jc w:val="both"/>
        <w:rPr>
          <w:sz w:val="13"/>
          <w:szCs w:val="13"/>
        </w:rPr>
      </w:pPr>
    </w:p>
    <w:p w14:paraId="3F490E9F" w14:textId="77777777" w:rsidR="0081251F" w:rsidRDefault="0081251F" w:rsidP="0081251F">
      <w:pPr>
        <w:jc w:val="both"/>
        <w:rPr>
          <w:b/>
          <w:sz w:val="13"/>
          <w:szCs w:val="13"/>
        </w:rPr>
      </w:pPr>
    </w:p>
    <w:p w14:paraId="70C2CC97" w14:textId="77777777" w:rsidR="0081251F" w:rsidRDefault="0081251F" w:rsidP="0081251F">
      <w:pPr>
        <w:jc w:val="both"/>
        <w:rPr>
          <w:b/>
          <w:sz w:val="13"/>
          <w:szCs w:val="13"/>
        </w:rPr>
      </w:pPr>
    </w:p>
    <w:p w14:paraId="7C2FAD18" w14:textId="77777777" w:rsidR="0081251F" w:rsidRPr="00847146" w:rsidRDefault="0081251F" w:rsidP="0081251F">
      <w:pPr>
        <w:jc w:val="both"/>
        <w:rPr>
          <w:b/>
          <w:sz w:val="13"/>
          <w:szCs w:val="13"/>
        </w:rPr>
      </w:pPr>
      <w:r w:rsidRPr="00847146">
        <w:rPr>
          <w:b/>
          <w:sz w:val="13"/>
          <w:szCs w:val="13"/>
        </w:rPr>
        <w:t>Garantie du produit :</w:t>
      </w:r>
    </w:p>
    <w:p w14:paraId="4C1075AB" w14:textId="77777777" w:rsidR="0081251F" w:rsidRPr="00847146" w:rsidRDefault="0081251F" w:rsidP="0081251F">
      <w:pPr>
        <w:jc w:val="both"/>
        <w:rPr>
          <w:sz w:val="13"/>
          <w:szCs w:val="13"/>
        </w:rPr>
      </w:pPr>
      <w:r w:rsidRPr="00847146">
        <w:rPr>
          <w:sz w:val="13"/>
          <w:szCs w:val="13"/>
        </w:rPr>
        <w:t>Conformément aux articles 1640 et suivants du Code Civil, le client bénéficie de la garantie légale de vices caché, de non-conformité, de défectuosité. Cette garantie ne s’applique pas aux détériorations provoquées par l’usure normale, ni aux détériorations liées à une utilisation non conforme des articles. En cas de vice caché, vous avez le choix entre annuler la commande ou garder le produit contre diminution du prix.</w:t>
      </w:r>
    </w:p>
    <w:p w14:paraId="2E7EF604" w14:textId="77777777" w:rsidR="0081251F" w:rsidRPr="00847146" w:rsidRDefault="0081251F" w:rsidP="0081251F">
      <w:pPr>
        <w:jc w:val="both"/>
        <w:rPr>
          <w:sz w:val="13"/>
          <w:szCs w:val="13"/>
        </w:rPr>
      </w:pPr>
    </w:p>
    <w:p w14:paraId="57B0C993" w14:textId="77777777" w:rsidR="0081251F" w:rsidRPr="00847146" w:rsidRDefault="0081251F" w:rsidP="0081251F">
      <w:pPr>
        <w:jc w:val="both"/>
        <w:rPr>
          <w:b/>
          <w:sz w:val="13"/>
          <w:szCs w:val="13"/>
        </w:rPr>
      </w:pPr>
      <w:r w:rsidRPr="00847146">
        <w:rPr>
          <w:b/>
          <w:sz w:val="13"/>
          <w:szCs w:val="13"/>
        </w:rPr>
        <w:t xml:space="preserve"> Article 10 : réclamation</w:t>
      </w:r>
    </w:p>
    <w:p w14:paraId="3431E93D" w14:textId="77777777" w:rsidR="0081251F" w:rsidRPr="00847146" w:rsidRDefault="0081251F" w:rsidP="0081251F">
      <w:pPr>
        <w:jc w:val="both"/>
        <w:rPr>
          <w:sz w:val="13"/>
          <w:szCs w:val="13"/>
        </w:rPr>
      </w:pPr>
      <w:r w:rsidRPr="00847146">
        <w:rPr>
          <w:sz w:val="13"/>
          <w:szCs w:val="13"/>
        </w:rPr>
        <w:t>Si la commande ou la prestation est conforme au moment de la livraison, il ne revient pas à l’entreprise Natur &amp; A. de faire la moindre modification gratuite, si par la suite le client change d’avis. L’entreprise Natur &amp; A. se dégage de toutes responsabilités en cas de mauvaises manipulations, utilisations ou usages des produits.</w:t>
      </w:r>
    </w:p>
    <w:p w14:paraId="79CDA505" w14:textId="77777777" w:rsidR="0081251F" w:rsidRPr="00847146" w:rsidRDefault="0081251F" w:rsidP="0081251F">
      <w:pPr>
        <w:jc w:val="both"/>
        <w:rPr>
          <w:sz w:val="13"/>
          <w:szCs w:val="13"/>
        </w:rPr>
      </w:pPr>
    </w:p>
    <w:p w14:paraId="6140A52E" w14:textId="77777777" w:rsidR="0081251F" w:rsidRPr="00847146" w:rsidRDefault="0081251F" w:rsidP="0081251F">
      <w:pPr>
        <w:jc w:val="both"/>
        <w:rPr>
          <w:b/>
          <w:sz w:val="13"/>
          <w:szCs w:val="13"/>
        </w:rPr>
      </w:pPr>
      <w:r w:rsidRPr="00847146">
        <w:rPr>
          <w:b/>
          <w:sz w:val="13"/>
          <w:szCs w:val="13"/>
        </w:rPr>
        <w:t>Article 11 : réserve de propriété</w:t>
      </w:r>
    </w:p>
    <w:p w14:paraId="080DB300" w14:textId="77777777" w:rsidR="0081251F" w:rsidRPr="00847146" w:rsidRDefault="0081251F" w:rsidP="0081251F">
      <w:pPr>
        <w:jc w:val="both"/>
        <w:rPr>
          <w:sz w:val="13"/>
          <w:szCs w:val="13"/>
        </w:rPr>
      </w:pPr>
      <w:r w:rsidRPr="00847146">
        <w:rPr>
          <w:sz w:val="13"/>
          <w:szCs w:val="13"/>
        </w:rPr>
        <w:t>Tous les éléments se trouvant sur le site internet, la page Facebook ou la page Instagram (dessins, photos, images, logos etc.) de l’entreprise Natur &amp; A. sont la propriété de Natur &amp; A. Toute reproduction est formellement interdite, conformément aux lois régissant la propriété intellectuelle.</w:t>
      </w:r>
    </w:p>
    <w:p w14:paraId="1098BFF3" w14:textId="77777777" w:rsidR="0081251F" w:rsidRPr="00847146" w:rsidRDefault="0081251F" w:rsidP="0081251F">
      <w:pPr>
        <w:jc w:val="both"/>
        <w:rPr>
          <w:sz w:val="13"/>
          <w:szCs w:val="13"/>
        </w:rPr>
      </w:pPr>
    </w:p>
    <w:p w14:paraId="4F08828D" w14:textId="77777777" w:rsidR="0081251F" w:rsidRPr="00847146" w:rsidRDefault="0081251F" w:rsidP="0081251F">
      <w:pPr>
        <w:jc w:val="both"/>
        <w:rPr>
          <w:b/>
          <w:sz w:val="13"/>
          <w:szCs w:val="13"/>
        </w:rPr>
      </w:pPr>
      <w:r w:rsidRPr="00847146">
        <w:rPr>
          <w:b/>
          <w:sz w:val="13"/>
          <w:szCs w:val="13"/>
        </w:rPr>
        <w:t>Article 12 : protection des données personnelles</w:t>
      </w:r>
    </w:p>
    <w:p w14:paraId="14853AAF" w14:textId="77777777" w:rsidR="0081251F" w:rsidRPr="00847146" w:rsidRDefault="0081251F" w:rsidP="0081251F">
      <w:pPr>
        <w:jc w:val="both"/>
        <w:rPr>
          <w:sz w:val="13"/>
          <w:szCs w:val="13"/>
        </w:rPr>
      </w:pPr>
      <w:r w:rsidRPr="00847146">
        <w:rPr>
          <w:sz w:val="13"/>
          <w:szCs w:val="13"/>
        </w:rPr>
        <w:t>Natur &amp; A. s’engage à protéger les données personnelles communiquées par le client. Toutes les données professionnelles concernant le Client collectée par Natur &amp; A. sont traitées avec la plus stricte confidentialité et font l’objet d’une déclaration à la Commission Nationale Informatique et Liberté (CNIL) conformément aux dispositions de la loi informatique et liberté 1978.</w:t>
      </w:r>
    </w:p>
    <w:p w14:paraId="56290EC9" w14:textId="77777777" w:rsidR="0081251F" w:rsidRPr="00847146" w:rsidRDefault="0081251F" w:rsidP="0081251F">
      <w:pPr>
        <w:jc w:val="both"/>
        <w:rPr>
          <w:sz w:val="13"/>
          <w:szCs w:val="13"/>
        </w:rPr>
      </w:pPr>
    </w:p>
    <w:p w14:paraId="00290C3E" w14:textId="77777777" w:rsidR="0081251F" w:rsidRPr="00847146" w:rsidRDefault="0081251F" w:rsidP="0081251F">
      <w:pPr>
        <w:jc w:val="both"/>
        <w:rPr>
          <w:b/>
          <w:sz w:val="13"/>
          <w:szCs w:val="13"/>
        </w:rPr>
      </w:pPr>
      <w:r w:rsidRPr="00847146">
        <w:rPr>
          <w:b/>
          <w:sz w:val="13"/>
          <w:szCs w:val="13"/>
        </w:rPr>
        <w:t>Article 13 : loi applicable et compétence</w:t>
      </w:r>
    </w:p>
    <w:p w14:paraId="41C7441F" w14:textId="77777777" w:rsidR="0081251F" w:rsidRPr="00847146" w:rsidRDefault="0081251F" w:rsidP="0081251F">
      <w:pPr>
        <w:jc w:val="both"/>
        <w:rPr>
          <w:sz w:val="13"/>
          <w:szCs w:val="13"/>
        </w:rPr>
      </w:pPr>
      <w:r w:rsidRPr="00847146">
        <w:rPr>
          <w:sz w:val="13"/>
          <w:szCs w:val="13"/>
        </w:rPr>
        <w:t>Les présentes conditions générales sont régies et interprétées conformément au droit français. En cas de litige ou réclamations, une solution amiable sera recherchée avant toute action judicaire. A défaut d’accords amiables, seuls les tribunaux français auront compétence pour se prononcer sur tous les litiges susceptibles de naître entre les parties relatives à l’exécution des présentes.</w:t>
      </w:r>
    </w:p>
    <w:p w14:paraId="148D2970" w14:textId="77777777" w:rsidR="0081251F" w:rsidRPr="00847146" w:rsidRDefault="0081251F" w:rsidP="0081251F">
      <w:pPr>
        <w:jc w:val="both"/>
        <w:rPr>
          <w:b/>
          <w:bCs/>
          <w:sz w:val="13"/>
          <w:szCs w:val="13"/>
        </w:rPr>
      </w:pPr>
    </w:p>
    <w:p w14:paraId="067B7D31" w14:textId="77777777" w:rsidR="0081251F" w:rsidRPr="00847146" w:rsidRDefault="0081251F" w:rsidP="0081251F">
      <w:pPr>
        <w:jc w:val="both"/>
        <w:rPr>
          <w:b/>
          <w:bCs/>
          <w:sz w:val="13"/>
          <w:szCs w:val="13"/>
        </w:rPr>
      </w:pPr>
      <w:r w:rsidRPr="00847146">
        <w:rPr>
          <w:b/>
          <w:bCs/>
          <w:sz w:val="13"/>
          <w:szCs w:val="13"/>
        </w:rPr>
        <w:t>Article 14 : Report de la commande ou du devis</w:t>
      </w:r>
    </w:p>
    <w:p w14:paraId="4A7E6990" w14:textId="77777777" w:rsidR="0081251F" w:rsidRPr="00847146" w:rsidRDefault="0081251F" w:rsidP="0081251F">
      <w:pPr>
        <w:jc w:val="both"/>
        <w:rPr>
          <w:sz w:val="13"/>
          <w:szCs w:val="13"/>
        </w:rPr>
      </w:pPr>
      <w:r w:rsidRPr="00847146">
        <w:rPr>
          <w:sz w:val="13"/>
          <w:szCs w:val="13"/>
        </w:rPr>
        <w:t>En cas de report de la date de la commande ou du devis, il sera demandé au client de consulter Natur &amp; A. le plus tôt possible (minimum 1 mois ½ avant la date initiale pour les commandes de bijoux en fleurs séchées et stabilisées et au minimum 2 mois avant la date initiale pour les évènements.)</w:t>
      </w:r>
    </w:p>
    <w:p w14:paraId="6EA48BF5" w14:textId="77777777" w:rsidR="0081251F" w:rsidRDefault="0081251F" w:rsidP="0081251F">
      <w:pPr>
        <w:jc w:val="both"/>
        <w:rPr>
          <w:sz w:val="13"/>
          <w:szCs w:val="13"/>
        </w:rPr>
      </w:pPr>
      <w:r w:rsidRPr="00847146">
        <w:rPr>
          <w:sz w:val="13"/>
          <w:szCs w:val="13"/>
        </w:rPr>
        <w:t>Le client s’engage à discuter avec Natur &amp; A. pour trouver une date commune et de proposer au minimum 3 dates.  Natur &amp; A. s’engage à faire de son mieux pour trouver une solution pour que le report puisse se faire dans les meilleures conditions.</w:t>
      </w:r>
    </w:p>
    <w:p w14:paraId="399A1D41" w14:textId="77777777" w:rsidR="0081251F" w:rsidRPr="00847146" w:rsidRDefault="0081251F" w:rsidP="0081251F">
      <w:pPr>
        <w:jc w:val="both"/>
        <w:rPr>
          <w:sz w:val="13"/>
          <w:szCs w:val="13"/>
        </w:rPr>
      </w:pPr>
      <w:r>
        <w:rPr>
          <w:sz w:val="13"/>
          <w:szCs w:val="13"/>
        </w:rPr>
        <w:t>Malgré une discussion entre les deux parties, si aucune date n’a été trouvée pour le report, Natur &amp; A. verra pour rembourser jusqu’à 40% de l’acompte.</w:t>
      </w:r>
    </w:p>
    <w:p w14:paraId="68612BFD" w14:textId="77777777" w:rsidR="0081251F" w:rsidRDefault="0081251F" w:rsidP="0081251F">
      <w:pPr>
        <w:jc w:val="both"/>
        <w:rPr>
          <w:sz w:val="13"/>
          <w:szCs w:val="13"/>
        </w:rPr>
      </w:pPr>
      <w:r w:rsidRPr="00847146">
        <w:rPr>
          <w:sz w:val="13"/>
          <w:szCs w:val="13"/>
        </w:rPr>
        <w:t>En cas de non respecté de</w:t>
      </w:r>
      <w:r>
        <w:rPr>
          <w:sz w:val="13"/>
          <w:szCs w:val="13"/>
        </w:rPr>
        <w:t xml:space="preserve">s </w:t>
      </w:r>
      <w:r w:rsidRPr="00847146">
        <w:rPr>
          <w:sz w:val="13"/>
          <w:szCs w:val="13"/>
        </w:rPr>
        <w:t xml:space="preserve">conditions </w:t>
      </w:r>
      <w:r>
        <w:rPr>
          <w:sz w:val="13"/>
          <w:szCs w:val="13"/>
        </w:rPr>
        <w:t xml:space="preserve">citées ci-dessus </w:t>
      </w:r>
      <w:r w:rsidRPr="00847146">
        <w:rPr>
          <w:sz w:val="13"/>
          <w:szCs w:val="13"/>
        </w:rPr>
        <w:t xml:space="preserve">par le client, Natur &amp; A. pourra conserver l’acompte dans son intégralité et pourra </w:t>
      </w:r>
      <w:r>
        <w:rPr>
          <w:sz w:val="13"/>
          <w:szCs w:val="13"/>
        </w:rPr>
        <w:t>être amené à d</w:t>
      </w:r>
      <w:r w:rsidRPr="00847146">
        <w:rPr>
          <w:sz w:val="13"/>
          <w:szCs w:val="13"/>
        </w:rPr>
        <w:t>emander des frais d’indemnité au client</w:t>
      </w:r>
      <w:r>
        <w:rPr>
          <w:sz w:val="13"/>
          <w:szCs w:val="13"/>
        </w:rPr>
        <w:t xml:space="preserve"> pour préjudice.</w:t>
      </w:r>
    </w:p>
    <w:p w14:paraId="72E17FE5" w14:textId="77777777" w:rsidR="0081251F" w:rsidRDefault="0081251F" w:rsidP="0081251F">
      <w:pPr>
        <w:jc w:val="both"/>
        <w:rPr>
          <w:sz w:val="13"/>
          <w:szCs w:val="13"/>
        </w:rPr>
      </w:pPr>
    </w:p>
    <w:p w14:paraId="4FF45F1D" w14:textId="77777777" w:rsidR="0081251F" w:rsidRPr="00225F96" w:rsidRDefault="0081251F" w:rsidP="0081251F">
      <w:pPr>
        <w:jc w:val="both"/>
        <w:rPr>
          <w:b/>
          <w:bCs/>
          <w:sz w:val="14"/>
          <w:szCs w:val="14"/>
        </w:rPr>
      </w:pPr>
      <w:r w:rsidRPr="00225F96">
        <w:rPr>
          <w:b/>
          <w:bCs/>
          <w:sz w:val="14"/>
          <w:szCs w:val="14"/>
        </w:rPr>
        <w:t>Article 15 : Location de la décoration</w:t>
      </w:r>
    </w:p>
    <w:p w14:paraId="6CF1BD2A" w14:textId="77777777" w:rsidR="0081251F" w:rsidRPr="00225F96" w:rsidRDefault="0081251F" w:rsidP="0081251F">
      <w:pPr>
        <w:jc w:val="both"/>
        <w:rPr>
          <w:sz w:val="14"/>
          <w:szCs w:val="14"/>
        </w:rPr>
      </w:pPr>
      <w:r w:rsidRPr="00225F96">
        <w:rPr>
          <w:sz w:val="14"/>
          <w:szCs w:val="14"/>
        </w:rPr>
        <w:t xml:space="preserve">Toute location de décoration (vases, supports, arche, drapés etc.) </w:t>
      </w:r>
      <w:r>
        <w:rPr>
          <w:sz w:val="14"/>
          <w:szCs w:val="14"/>
        </w:rPr>
        <w:t xml:space="preserve">chez Natur &amp; A. </w:t>
      </w:r>
      <w:r w:rsidRPr="00225F96">
        <w:rPr>
          <w:sz w:val="14"/>
          <w:szCs w:val="14"/>
        </w:rPr>
        <w:t>fera l’objet d’un contrat de location. Un chèque de caution sera demandé aux mariés. Ce chèque devra être remis 1 semaine avant le jour de l’évènement.</w:t>
      </w:r>
    </w:p>
    <w:p w14:paraId="10F2E81A" w14:textId="77777777" w:rsidR="0081251F" w:rsidRPr="00225F96" w:rsidRDefault="0081251F" w:rsidP="0081251F">
      <w:pPr>
        <w:jc w:val="both"/>
        <w:rPr>
          <w:sz w:val="14"/>
          <w:szCs w:val="14"/>
        </w:rPr>
      </w:pPr>
      <w:r w:rsidRPr="00225F96">
        <w:rPr>
          <w:sz w:val="14"/>
          <w:szCs w:val="14"/>
        </w:rPr>
        <w:t>La location devra être rapportée à une date vue entre les mariés et Alexia Mauret, gérante de Natur &amp; A.</w:t>
      </w:r>
    </w:p>
    <w:p w14:paraId="51BED9E1" w14:textId="77777777" w:rsidR="0081251F" w:rsidRPr="00225F96" w:rsidRDefault="0081251F" w:rsidP="0081251F">
      <w:pPr>
        <w:jc w:val="both"/>
        <w:rPr>
          <w:sz w:val="14"/>
          <w:szCs w:val="14"/>
        </w:rPr>
      </w:pPr>
      <w:r w:rsidRPr="00225F96">
        <w:rPr>
          <w:sz w:val="14"/>
          <w:szCs w:val="14"/>
        </w:rPr>
        <w:t>Toute la décoration devra être ramenée propre, en nombre et en bon état.</w:t>
      </w:r>
    </w:p>
    <w:p w14:paraId="21B95B91" w14:textId="77777777" w:rsidR="0081251F" w:rsidRDefault="0081251F" w:rsidP="0081251F">
      <w:pPr>
        <w:jc w:val="both"/>
        <w:rPr>
          <w:sz w:val="14"/>
          <w:szCs w:val="14"/>
        </w:rPr>
      </w:pPr>
      <w:r w:rsidRPr="00225F96">
        <w:rPr>
          <w:sz w:val="14"/>
          <w:szCs w:val="14"/>
        </w:rPr>
        <w:t>La location devra être rapportée par les mariés à l’atelier de Natur &amp; A. (que ça soit en Gironde ou en Charente.) Si les mariés ne peuvent pas rapporter la décoration, ils devront voir avec Natur &amp; A. pour qu’elle vienne sur le lieu de l’évènement le lendemain de l’évènement, Un forfait de déplacement retrait sera donc facturé aux mariés. A défaut du non-règlement de ce forfait, le chèque de caution pourra être encaissé par Natur &amp; A. pour préjudice.</w:t>
      </w:r>
    </w:p>
    <w:p w14:paraId="4B45B923" w14:textId="77777777" w:rsidR="00956386" w:rsidRDefault="00956386"/>
    <w:sectPr w:rsidR="00956386" w:rsidSect="0081251F">
      <w:pgSz w:w="11900" w:h="16840"/>
      <w:pgMar w:top="1417" w:right="1417" w:bottom="1417" w:left="141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51F"/>
    <w:rsid w:val="0079563A"/>
    <w:rsid w:val="0081251F"/>
    <w:rsid w:val="00892ED9"/>
    <w:rsid w:val="00956386"/>
    <w:rsid w:val="00B076D1"/>
    <w:rsid w:val="00BC4357"/>
    <w:rsid w:val="00BE576C"/>
    <w:rsid w:val="00F956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344C398"/>
  <w15:chartTrackingRefBased/>
  <w15:docId w15:val="{235762AA-8C20-FA49-9F23-880D0746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51F"/>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81251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re2">
    <w:name w:val="heading 2"/>
    <w:basedOn w:val="Normal"/>
    <w:next w:val="Normal"/>
    <w:link w:val="Titre2Car"/>
    <w:uiPriority w:val="9"/>
    <w:semiHidden/>
    <w:unhideWhenUsed/>
    <w:qFormat/>
    <w:rsid w:val="0081251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re3">
    <w:name w:val="heading 3"/>
    <w:basedOn w:val="Normal"/>
    <w:next w:val="Normal"/>
    <w:link w:val="Titre3Car"/>
    <w:uiPriority w:val="9"/>
    <w:semiHidden/>
    <w:unhideWhenUsed/>
    <w:qFormat/>
    <w:rsid w:val="0081251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itre4">
    <w:name w:val="heading 4"/>
    <w:basedOn w:val="Normal"/>
    <w:next w:val="Normal"/>
    <w:link w:val="Titre4Car"/>
    <w:uiPriority w:val="9"/>
    <w:semiHidden/>
    <w:unhideWhenUsed/>
    <w:qFormat/>
    <w:rsid w:val="0081251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itre5">
    <w:name w:val="heading 5"/>
    <w:basedOn w:val="Normal"/>
    <w:next w:val="Normal"/>
    <w:link w:val="Titre5Car"/>
    <w:uiPriority w:val="9"/>
    <w:semiHidden/>
    <w:unhideWhenUsed/>
    <w:qFormat/>
    <w:rsid w:val="0081251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itre6">
    <w:name w:val="heading 6"/>
    <w:basedOn w:val="Normal"/>
    <w:next w:val="Normal"/>
    <w:link w:val="Titre6Car"/>
    <w:uiPriority w:val="9"/>
    <w:semiHidden/>
    <w:unhideWhenUsed/>
    <w:qFormat/>
    <w:rsid w:val="0081251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itre7">
    <w:name w:val="heading 7"/>
    <w:basedOn w:val="Normal"/>
    <w:next w:val="Normal"/>
    <w:link w:val="Titre7Car"/>
    <w:uiPriority w:val="9"/>
    <w:semiHidden/>
    <w:unhideWhenUsed/>
    <w:qFormat/>
    <w:rsid w:val="0081251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itre8">
    <w:name w:val="heading 8"/>
    <w:basedOn w:val="Normal"/>
    <w:next w:val="Normal"/>
    <w:link w:val="Titre8Car"/>
    <w:uiPriority w:val="9"/>
    <w:semiHidden/>
    <w:unhideWhenUsed/>
    <w:qFormat/>
    <w:rsid w:val="0081251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itre9">
    <w:name w:val="heading 9"/>
    <w:basedOn w:val="Normal"/>
    <w:next w:val="Normal"/>
    <w:link w:val="Titre9Car"/>
    <w:uiPriority w:val="9"/>
    <w:semiHidden/>
    <w:unhideWhenUsed/>
    <w:qFormat/>
    <w:rsid w:val="0081251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125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125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125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125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125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125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125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125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1251F"/>
    <w:rPr>
      <w:rFonts w:eastAsiaTheme="majorEastAsia" w:cstheme="majorBidi"/>
      <w:color w:val="272727" w:themeColor="text1" w:themeTint="D8"/>
    </w:rPr>
  </w:style>
  <w:style w:type="paragraph" w:styleId="Titre">
    <w:name w:val="Title"/>
    <w:basedOn w:val="Normal"/>
    <w:next w:val="Normal"/>
    <w:link w:val="TitreCar"/>
    <w:uiPriority w:val="10"/>
    <w:qFormat/>
    <w:rsid w:val="008125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reCar">
    <w:name w:val="Titre Car"/>
    <w:basedOn w:val="Policepardfaut"/>
    <w:link w:val="Titre"/>
    <w:uiPriority w:val="10"/>
    <w:rsid w:val="008125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1251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ous-titreCar">
    <w:name w:val="Sous-titre Car"/>
    <w:basedOn w:val="Policepardfaut"/>
    <w:link w:val="Sous-titre"/>
    <w:uiPriority w:val="11"/>
    <w:rsid w:val="008125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1251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ionCar">
    <w:name w:val="Citation Car"/>
    <w:basedOn w:val="Policepardfaut"/>
    <w:link w:val="Citation"/>
    <w:uiPriority w:val="29"/>
    <w:rsid w:val="0081251F"/>
    <w:rPr>
      <w:i/>
      <w:iCs/>
      <w:color w:val="404040" w:themeColor="text1" w:themeTint="BF"/>
    </w:rPr>
  </w:style>
  <w:style w:type="paragraph" w:styleId="Paragraphedeliste">
    <w:name w:val="List Paragraph"/>
    <w:basedOn w:val="Normal"/>
    <w:uiPriority w:val="34"/>
    <w:qFormat/>
    <w:rsid w:val="0081251F"/>
    <w:pPr>
      <w:ind w:left="720"/>
      <w:contextualSpacing/>
    </w:pPr>
    <w:rPr>
      <w:rFonts w:asciiTheme="minorHAnsi" w:eastAsiaTheme="minorHAnsi" w:hAnsiTheme="minorHAnsi" w:cstheme="minorBidi"/>
      <w:kern w:val="2"/>
      <w:lang w:eastAsia="en-US"/>
      <w14:ligatures w14:val="standardContextual"/>
    </w:rPr>
  </w:style>
  <w:style w:type="character" w:styleId="Accentuationintense">
    <w:name w:val="Intense Emphasis"/>
    <w:basedOn w:val="Policepardfaut"/>
    <w:uiPriority w:val="21"/>
    <w:qFormat/>
    <w:rsid w:val="0081251F"/>
    <w:rPr>
      <w:i/>
      <w:iCs/>
      <w:color w:val="0F4761" w:themeColor="accent1" w:themeShade="BF"/>
    </w:rPr>
  </w:style>
  <w:style w:type="paragraph" w:styleId="Citationintense">
    <w:name w:val="Intense Quote"/>
    <w:basedOn w:val="Normal"/>
    <w:next w:val="Normal"/>
    <w:link w:val="CitationintenseCar"/>
    <w:uiPriority w:val="30"/>
    <w:qFormat/>
    <w:rsid w:val="0081251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tionintenseCar">
    <w:name w:val="Citation intense Car"/>
    <w:basedOn w:val="Policepardfaut"/>
    <w:link w:val="Citationintense"/>
    <w:uiPriority w:val="30"/>
    <w:rsid w:val="0081251F"/>
    <w:rPr>
      <w:i/>
      <w:iCs/>
      <w:color w:val="0F4761" w:themeColor="accent1" w:themeShade="BF"/>
    </w:rPr>
  </w:style>
  <w:style w:type="character" w:styleId="Rfrenceintense">
    <w:name w:val="Intense Reference"/>
    <w:basedOn w:val="Policepardfaut"/>
    <w:uiPriority w:val="32"/>
    <w:qFormat/>
    <w:rsid w:val="0081251F"/>
    <w:rPr>
      <w:b/>
      <w:bCs/>
      <w:smallCaps/>
      <w:color w:val="0F4761" w:themeColor="accent1" w:themeShade="BF"/>
      <w:spacing w:val="5"/>
    </w:rPr>
  </w:style>
  <w:style w:type="character" w:styleId="Lienhypertexte">
    <w:name w:val="Hyperlink"/>
    <w:basedOn w:val="Policepardfaut"/>
    <w:uiPriority w:val="99"/>
    <w:unhideWhenUsed/>
    <w:rsid w:val="0081251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natureafleur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1543</Words>
  <Characters>7624</Characters>
  <Application>Microsoft Office Word</Application>
  <DocSecurity>0</DocSecurity>
  <Lines>363</Lines>
  <Paragraphs>117</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Mauret Natur &amp; A.</dc:creator>
  <cp:keywords/>
  <dc:description/>
  <cp:lastModifiedBy>A. Mauret Natur &amp; A.</cp:lastModifiedBy>
  <cp:revision>1</cp:revision>
  <dcterms:created xsi:type="dcterms:W3CDTF">2026-02-24T14:42:00Z</dcterms:created>
  <dcterms:modified xsi:type="dcterms:W3CDTF">2026-02-24T14:45:00Z</dcterms:modified>
</cp:coreProperties>
</file>